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14" w:rsidRPr="0026020D" w:rsidRDefault="00BC2014" w:rsidP="00BC201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様式第４７号　　事件（動議）の撤回請求</w:t>
      </w:r>
    </w:p>
    <w:p w:rsidR="00BC2014" w:rsidRPr="0026020D" w:rsidRDefault="00BC2014" w:rsidP="00BC201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BC2014" w:rsidRPr="0026020D" w:rsidRDefault="00BC2014" w:rsidP="00BC2014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BC2014" w:rsidRPr="0026020D" w:rsidRDefault="00BC2014" w:rsidP="00BC201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BC2014" w:rsidRPr="0026020D" w:rsidRDefault="00BC2014" w:rsidP="00BC2014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tabs>
          <w:tab w:val="left" w:pos="7513"/>
        </w:tabs>
        <w:wordWrap/>
        <w:spacing w:line="360" w:lineRule="exact"/>
        <w:ind w:firstLineChars="1600" w:firstLine="384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/>
          <w:sz w:val="24"/>
          <w:szCs w:val="24"/>
        </w:rPr>
        <w:t>福島町</w:t>
      </w:r>
      <w:r w:rsidRPr="0026020D">
        <w:rPr>
          <w:rFonts w:hAnsi="ＭＳ 明朝" w:hint="eastAsia"/>
          <w:sz w:val="24"/>
          <w:szCs w:val="24"/>
        </w:rPr>
        <w:t>議会</w:t>
      </w:r>
      <w:r w:rsidRPr="0026020D">
        <w:rPr>
          <w:rFonts w:hAnsi="ＭＳ 明朝"/>
          <w:sz w:val="24"/>
          <w:szCs w:val="24"/>
        </w:rPr>
        <w:t>議員</w:t>
      </w:r>
      <w:r w:rsidRPr="0026020D">
        <w:rPr>
          <w:rFonts w:hAnsi="ＭＳ 明朝" w:hint="eastAsia"/>
          <w:sz w:val="24"/>
          <w:szCs w:val="24"/>
        </w:rPr>
        <w:t xml:space="preserve">　　　　　　　㊞</w:t>
      </w:r>
    </w:p>
    <w:p w:rsidR="00BC2014" w:rsidRPr="0026020D" w:rsidRDefault="00BC2014" w:rsidP="00BC2014">
      <w:pPr>
        <w:wordWrap/>
        <w:spacing w:line="360" w:lineRule="exact"/>
        <w:ind w:right="120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（提出者全員の氏名）　　　</w:t>
      </w:r>
    </w:p>
    <w:p w:rsidR="00BC2014" w:rsidRPr="0026020D" w:rsidRDefault="00BC2014" w:rsidP="00BC201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BC2014" w:rsidRPr="0026020D" w:rsidRDefault="00BC2014" w:rsidP="00BC2014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事件（動議）撤回請求書</w:t>
      </w:r>
    </w:p>
    <w:p w:rsidR="00BC2014" w:rsidRPr="0026020D" w:rsidRDefault="00BC2014" w:rsidP="00BC2014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○月○日提出した事件（動議）は、下記の理由により撤回したいので、福島町議会会議条例第２３条第２項の規定により請求します。</w:t>
      </w:r>
    </w:p>
    <w:p w:rsidR="00BC2014" w:rsidRPr="0026020D" w:rsidRDefault="00BC2014" w:rsidP="00BC2014">
      <w:pPr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BC2014" w:rsidRPr="0026020D" w:rsidRDefault="00BC2014" w:rsidP="00BC2014">
      <w:pPr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件名</w:t>
      </w:r>
    </w:p>
    <w:p w:rsidR="00BC2014" w:rsidRPr="0026020D" w:rsidRDefault="00BC2014" w:rsidP="00BC2014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12C9" wp14:editId="5A469D3B">
                <wp:simplePos x="0" y="0"/>
                <wp:positionH relativeFrom="column">
                  <wp:posOffset>167640</wp:posOffset>
                </wp:positionH>
                <wp:positionV relativeFrom="paragraph">
                  <wp:posOffset>5715</wp:posOffset>
                </wp:positionV>
                <wp:extent cx="4257675" cy="0"/>
                <wp:effectExtent l="0" t="0" r="0" b="0"/>
                <wp:wrapNone/>
                <wp:docPr id="8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DB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026" type="#_x0000_t32" style="position:absolute;left:0;text-align:left;margin-left:13.2pt;margin-top:.45pt;width:33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yu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"/>
            </w:pict>
          </mc:Fallback>
        </mc:AlternateContent>
      </w:r>
      <w:r w:rsidRPr="0026020D">
        <w:rPr>
          <w:rFonts w:hAnsi="ＭＳ 明朝" w:hint="eastAsia"/>
          <w:sz w:val="24"/>
          <w:szCs w:val="24"/>
        </w:rPr>
        <w:t>動議</w:t>
      </w:r>
    </w:p>
    <w:p w:rsidR="00BC2014" w:rsidRPr="0026020D" w:rsidRDefault="00BC2014" w:rsidP="00BC2014">
      <w:pPr>
        <w:ind w:firstLineChars="100" w:firstLine="240"/>
        <w:rPr>
          <w:rFonts w:hAnsi="ＭＳ 明朝"/>
          <w:sz w:val="24"/>
          <w:szCs w:val="24"/>
        </w:rPr>
      </w:pPr>
    </w:p>
    <w:p w:rsidR="00BC2014" w:rsidRPr="0026020D" w:rsidRDefault="00BC2014" w:rsidP="00BC2014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理由</w:t>
      </w:r>
    </w:p>
    <w:p w:rsidR="00BC2014" w:rsidRPr="0026020D" w:rsidRDefault="00BC2014" w:rsidP="00BC2014">
      <w:pPr>
        <w:rPr>
          <w:rFonts w:hAnsi="ＭＳ 明朝"/>
          <w:sz w:val="24"/>
          <w:szCs w:val="24"/>
        </w:rPr>
      </w:pPr>
      <w:r w:rsidRPr="0026020D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D625" wp14:editId="54C630FE">
                <wp:simplePos x="0" y="0"/>
                <wp:positionH relativeFrom="column">
                  <wp:posOffset>414710</wp:posOffset>
                </wp:positionH>
                <wp:positionV relativeFrom="paragraph">
                  <wp:posOffset>116205</wp:posOffset>
                </wp:positionV>
                <wp:extent cx="4635611" cy="0"/>
                <wp:effectExtent l="0" t="0" r="31750" b="1905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61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45220" id="直線コネクタ 17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9.15pt" to="397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" strokecolor="windowText" strokeweight=".5pt">
                <v:stroke joinstyle="miter"/>
              </v:line>
            </w:pict>
          </mc:Fallback>
        </mc:AlternateContent>
      </w:r>
    </w:p>
    <w:p w:rsidR="00BC2014" w:rsidRPr="0026020D" w:rsidRDefault="00BC2014" w:rsidP="00BC2014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25B29" wp14:editId="3C801A66">
                <wp:simplePos x="0" y="0"/>
                <wp:positionH relativeFrom="column">
                  <wp:posOffset>438564</wp:posOffset>
                </wp:positionH>
                <wp:positionV relativeFrom="paragraph">
                  <wp:posOffset>165928</wp:posOffset>
                </wp:positionV>
                <wp:extent cx="4619708" cy="0"/>
                <wp:effectExtent l="0" t="0" r="28575" b="19050"/>
                <wp:wrapNone/>
                <wp:docPr id="174" name="直線コネクタ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7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FCD7" id="直線コネクタ 17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3.05pt" to="39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:rsidR="00BC2014" w:rsidRPr="0026020D" w:rsidRDefault="00BC2014" w:rsidP="00BC2014">
      <w:pPr>
        <w:rPr>
          <w:sz w:val="24"/>
          <w:szCs w:val="24"/>
        </w:rPr>
      </w:pPr>
    </w:p>
    <w:p w:rsidR="00BC2014" w:rsidRPr="0026020D" w:rsidRDefault="00BC2014" w:rsidP="00BC2014">
      <w:pPr>
        <w:rPr>
          <w:sz w:val="24"/>
          <w:szCs w:val="24"/>
        </w:rPr>
      </w:pPr>
      <w:r w:rsidRPr="002602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1811E" wp14:editId="18430902">
                <wp:simplePos x="0" y="0"/>
                <wp:positionH relativeFrom="column">
                  <wp:posOffset>434340</wp:posOffset>
                </wp:positionH>
                <wp:positionV relativeFrom="paragraph">
                  <wp:posOffset>5714</wp:posOffset>
                </wp:positionV>
                <wp:extent cx="4616450" cy="9525"/>
                <wp:effectExtent l="0" t="0" r="31750" b="28575"/>
                <wp:wrapNone/>
                <wp:docPr id="175" name="直線コネクタ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58C5" id="直線コネクタ 17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.45pt" to="397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:rsidR="00BC2014" w:rsidRPr="0026020D" w:rsidRDefault="00BC2014" w:rsidP="00BC2014">
      <w:pPr>
        <w:rPr>
          <w:sz w:val="24"/>
          <w:szCs w:val="24"/>
        </w:rPr>
      </w:pPr>
    </w:p>
    <w:p w:rsidR="00BC2014" w:rsidRPr="0026020D" w:rsidRDefault="00BC2014" w:rsidP="00BC2014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動議の撤回の場合は、必ずしも文書によらなくてもよいが、後日のため文書によることが適当である。</w:t>
      </w:r>
    </w:p>
    <w:p w:rsidR="00BC2014" w:rsidRPr="0026020D" w:rsidRDefault="00BC2014" w:rsidP="00BC2014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議案の撤回は、発議者全員の同意があれば足り、賛成者の同意は必要としない。</w:t>
      </w:r>
    </w:p>
    <w:p w:rsidR="00BC2014" w:rsidRPr="0026020D" w:rsidRDefault="00BC2014" w:rsidP="00BC2014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会議の議題となる前は、議長の許可で足りる。</w:t>
      </w:r>
    </w:p>
    <w:p w:rsidR="00BC2014" w:rsidRPr="0026020D" w:rsidRDefault="00BC2014" w:rsidP="00BC2014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４　委員会提出及び町長提出による事件の撤回請求についても、この様式による。</w:t>
      </w:r>
    </w:p>
    <w:p w:rsidR="00BC2014" w:rsidRPr="0026020D" w:rsidRDefault="00BC2014" w:rsidP="00BC2014">
      <w:pPr>
        <w:rPr>
          <w:sz w:val="24"/>
          <w:szCs w:val="24"/>
        </w:rPr>
      </w:pPr>
    </w:p>
    <w:p w:rsidR="004F5E32" w:rsidRPr="00BC2014" w:rsidRDefault="004F5E32">
      <w:bookmarkStart w:id="0" w:name="_GoBack"/>
      <w:bookmarkEnd w:id="0"/>
    </w:p>
    <w:sectPr w:rsidR="004F5E32" w:rsidRPr="00BC2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14"/>
    <w:rsid w:val="004F5E32"/>
    <w:rsid w:val="00B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4370B-7101-4C64-84AF-F737EBD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1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2016-04-07T05:32:00Z</dcterms:created>
  <dcterms:modified xsi:type="dcterms:W3CDTF">2016-04-07T05:32:00Z</dcterms:modified>
</cp:coreProperties>
</file>