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48" w:rsidRPr="006E4E25" w:rsidRDefault="006E4E25">
      <w:pPr>
        <w:rPr>
          <w:rFonts w:ascii="ＭＳ 明朝" w:eastAsia="ＭＳ 明朝" w:hAnsi="ＭＳ 明朝"/>
          <w:sz w:val="24"/>
          <w:szCs w:val="24"/>
        </w:rPr>
      </w:pPr>
      <w:r w:rsidRPr="006E4E25">
        <w:rPr>
          <w:rFonts w:ascii="ＭＳ 明朝" w:eastAsia="ＭＳ 明朝" w:hAnsi="ＭＳ 明朝" w:hint="eastAsia"/>
          <w:sz w:val="24"/>
          <w:szCs w:val="24"/>
        </w:rPr>
        <w:t>様式第９３号の３　委員会の審査報告書（決算関係審査報告書）</w:t>
      </w:r>
    </w:p>
    <w:p w:rsidR="006E4E25" w:rsidRPr="006E4E25" w:rsidRDefault="006E4E25">
      <w:pPr>
        <w:rPr>
          <w:rFonts w:ascii="ＭＳ 明朝" w:eastAsia="ＭＳ 明朝" w:hAnsi="ＭＳ 明朝"/>
          <w:sz w:val="24"/>
          <w:szCs w:val="24"/>
        </w:rPr>
      </w:pPr>
    </w:p>
    <w:p w:rsidR="006E4E25" w:rsidRPr="006E4E25" w:rsidRDefault="006E4E25" w:rsidP="006E4E25">
      <w:pPr>
        <w:jc w:val="right"/>
        <w:rPr>
          <w:rFonts w:ascii="ＭＳ 明朝" w:eastAsia="ＭＳ 明朝" w:hAnsi="ＭＳ 明朝"/>
          <w:sz w:val="24"/>
          <w:szCs w:val="24"/>
        </w:rPr>
      </w:pPr>
      <w:r w:rsidRPr="006E4E2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6E4E25" w:rsidRPr="006E4E25" w:rsidRDefault="006E4E25">
      <w:pPr>
        <w:rPr>
          <w:rFonts w:ascii="ＭＳ 明朝" w:eastAsia="ＭＳ 明朝" w:hAnsi="ＭＳ 明朝"/>
          <w:sz w:val="24"/>
          <w:szCs w:val="24"/>
        </w:rPr>
      </w:pPr>
    </w:p>
    <w:p w:rsidR="006E4E25" w:rsidRPr="006E4E25" w:rsidRDefault="006E4E25">
      <w:pPr>
        <w:rPr>
          <w:rFonts w:ascii="ＭＳ 明朝" w:eastAsia="ＭＳ 明朝" w:hAnsi="ＭＳ 明朝"/>
          <w:sz w:val="24"/>
          <w:szCs w:val="24"/>
        </w:rPr>
      </w:pPr>
      <w:r w:rsidRPr="006E4E25">
        <w:rPr>
          <w:rFonts w:ascii="ＭＳ 明朝" w:eastAsia="ＭＳ 明朝" w:hAnsi="ＭＳ 明朝" w:hint="eastAsia"/>
          <w:sz w:val="24"/>
          <w:szCs w:val="24"/>
        </w:rPr>
        <w:t xml:space="preserve">　福島町議会議長　　　　　　　　様</w:t>
      </w:r>
    </w:p>
    <w:p w:rsidR="006E4E25" w:rsidRPr="006E4E25" w:rsidRDefault="006E4E25">
      <w:pPr>
        <w:rPr>
          <w:rFonts w:ascii="ＭＳ 明朝" w:eastAsia="ＭＳ 明朝" w:hAnsi="ＭＳ 明朝"/>
          <w:sz w:val="24"/>
          <w:szCs w:val="24"/>
        </w:rPr>
      </w:pPr>
    </w:p>
    <w:p w:rsidR="006E4E25" w:rsidRPr="006E4E25" w:rsidRDefault="006E4E2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6E4E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6E4E25">
        <w:rPr>
          <w:rFonts w:ascii="ＭＳ 明朝" w:eastAsia="ＭＳ 明朝" w:hAnsi="ＭＳ 明朝" w:hint="eastAsia"/>
          <w:sz w:val="24"/>
          <w:szCs w:val="24"/>
        </w:rPr>
        <w:t xml:space="preserve">○○常任（特別）委員長　　　　　　　　　</w:t>
      </w:r>
      <w:r w:rsidRPr="006E4E2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6E4E25" w:rsidRDefault="006E4E2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AC0E92" w:rsidRPr="006E4E25" w:rsidRDefault="00AC0E92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6E4E25" w:rsidRDefault="006E4E25" w:rsidP="006E4E25">
      <w:pPr>
        <w:jc w:val="center"/>
        <w:rPr>
          <w:rFonts w:ascii="ＭＳ 明朝" w:eastAsia="ＭＳ 明朝" w:hAnsi="ＭＳ 明朝"/>
          <w:sz w:val="24"/>
          <w:szCs w:val="24"/>
        </w:rPr>
      </w:pPr>
      <w:r w:rsidRPr="006E4E25">
        <w:rPr>
          <w:rFonts w:ascii="ＭＳ 明朝" w:eastAsia="ＭＳ 明朝" w:hAnsi="ＭＳ 明朝" w:hint="eastAsia"/>
          <w:sz w:val="24"/>
          <w:szCs w:val="24"/>
        </w:rPr>
        <w:t>委員会審査報告書</w:t>
      </w:r>
    </w:p>
    <w:p w:rsidR="006E4E25" w:rsidRDefault="006E4E25">
      <w:pPr>
        <w:rPr>
          <w:rFonts w:ascii="ＭＳ 明朝" w:eastAsia="ＭＳ 明朝" w:hAnsi="ＭＳ 明朝"/>
          <w:sz w:val="24"/>
          <w:szCs w:val="24"/>
        </w:rPr>
      </w:pPr>
    </w:p>
    <w:p w:rsidR="006E4E25" w:rsidRDefault="006E4E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認定第○号　　件　名</w:t>
      </w:r>
    </w:p>
    <w:p w:rsidR="006E4E25" w:rsidRDefault="006E4E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月○日開催の○年度福島町議会定例会○月会議において本委員会に付託された○年度一般会計（特別会計）歳入歳出決算は、審査の結果、（次の意見を付けて）認定すべきものと決定したので、福島町議会会議条例第１４</w:t>
      </w:r>
      <w:r w:rsidR="006E4D07">
        <w:rPr>
          <w:rFonts w:ascii="ＭＳ 明朝" w:eastAsia="ＭＳ 明朝" w:hAnsi="ＭＳ 明朝" w:hint="eastAsia"/>
          <w:sz w:val="24"/>
          <w:szCs w:val="24"/>
        </w:rPr>
        <w:t>８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条の規定により報告します。</w:t>
      </w:r>
    </w:p>
    <w:p w:rsidR="00AC0E92" w:rsidRDefault="00AC0E92">
      <w:pPr>
        <w:rPr>
          <w:rFonts w:ascii="ＭＳ 明朝" w:eastAsia="ＭＳ 明朝" w:hAnsi="ＭＳ 明朝"/>
          <w:sz w:val="24"/>
          <w:szCs w:val="24"/>
        </w:rPr>
      </w:pPr>
    </w:p>
    <w:p w:rsidR="006E4E25" w:rsidRDefault="006E4E2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4E25" w:rsidTr="006E4E25">
        <w:trPr>
          <w:trHeight w:val="5031"/>
        </w:trPr>
        <w:tc>
          <w:tcPr>
            <w:tcW w:w="8494" w:type="dxa"/>
          </w:tcPr>
          <w:p w:rsidR="006E4E25" w:rsidRDefault="006E4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E4E25" w:rsidRDefault="006E4E25" w:rsidP="00AC0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意見を付ける場合の例示</w:t>
            </w:r>
          </w:p>
          <w:p w:rsidR="006E4E25" w:rsidRDefault="006E4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E4E25" w:rsidRDefault="006E4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違法と認める事項</w:t>
            </w:r>
          </w:p>
          <w:p w:rsidR="006E4E25" w:rsidRDefault="006E4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不当と認める事項</w:t>
            </w:r>
          </w:p>
          <w:p w:rsidR="006E4E25" w:rsidRDefault="006E4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　特に留意すべき事項</w:t>
            </w:r>
          </w:p>
          <w:p w:rsidR="006E4E25" w:rsidRDefault="006E4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４　監査委員の審査意見に対する意見</w:t>
            </w:r>
          </w:p>
          <w:p w:rsidR="006E4E25" w:rsidRDefault="006E4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５　その他</w:t>
            </w:r>
          </w:p>
        </w:tc>
      </w:tr>
    </w:tbl>
    <w:p w:rsidR="006E4E25" w:rsidRPr="006E4E25" w:rsidRDefault="006E4E25">
      <w:pPr>
        <w:rPr>
          <w:rFonts w:ascii="ＭＳ 明朝" w:eastAsia="ＭＳ 明朝" w:hAnsi="ＭＳ 明朝"/>
          <w:sz w:val="24"/>
          <w:szCs w:val="24"/>
        </w:rPr>
      </w:pPr>
    </w:p>
    <w:sectPr w:rsidR="006E4E25" w:rsidRPr="006E4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25"/>
    <w:rsid w:val="006E4D07"/>
    <w:rsid w:val="006E4E25"/>
    <w:rsid w:val="00AC0E92"/>
    <w:rsid w:val="00E5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64D40-78AB-494F-A06A-5D62D37E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3</cp:revision>
  <dcterms:created xsi:type="dcterms:W3CDTF">2016-04-08T02:21:00Z</dcterms:created>
  <dcterms:modified xsi:type="dcterms:W3CDTF">2019-03-19T00:53:00Z</dcterms:modified>
</cp:coreProperties>
</file>