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68" w:rsidRPr="0026020D" w:rsidRDefault="00F81A68" w:rsidP="00F81A68">
      <w:pPr>
        <w:wordWrap/>
        <w:spacing w:line="360" w:lineRule="exact"/>
        <w:ind w:left="2160" w:hangingChars="900" w:hanging="2160"/>
        <w:jc w:val="left"/>
        <w:rPr>
          <w:rFonts w:hAnsi="ＭＳ 明朝"/>
          <w:sz w:val="24"/>
          <w:szCs w:val="24"/>
        </w:rPr>
      </w:pPr>
      <w:r w:rsidRPr="0026020D">
        <w:rPr>
          <w:rFonts w:hAnsi="ＭＳ 明朝" w:hint="eastAsia"/>
          <w:sz w:val="24"/>
          <w:szCs w:val="24"/>
        </w:rPr>
        <w:t>様式第１５号の３　議長の定例以外に再開する本会議の開催協議に関する議会運営委員会の審査報告書</w:t>
      </w:r>
    </w:p>
    <w:p w:rsidR="00F81A68" w:rsidRPr="0026020D" w:rsidRDefault="00F81A68" w:rsidP="00F81A68">
      <w:pPr>
        <w:wordWrap/>
        <w:spacing w:line="360" w:lineRule="exact"/>
        <w:ind w:left="240" w:hangingChars="100" w:hanging="240"/>
        <w:jc w:val="left"/>
        <w:rPr>
          <w:rFonts w:hAnsi="ＭＳ 明朝"/>
          <w:sz w:val="24"/>
          <w:szCs w:val="24"/>
        </w:rPr>
      </w:pPr>
    </w:p>
    <w:p w:rsidR="00F81A68" w:rsidRPr="0026020D" w:rsidRDefault="00F81A68" w:rsidP="00F81A68">
      <w:pPr>
        <w:wordWrap/>
        <w:spacing w:line="360" w:lineRule="exact"/>
        <w:jc w:val="right"/>
        <w:rPr>
          <w:rFonts w:hAnsi="ＭＳ 明朝"/>
          <w:sz w:val="24"/>
          <w:szCs w:val="24"/>
        </w:rPr>
      </w:pPr>
    </w:p>
    <w:p w:rsidR="00F81A68" w:rsidRPr="0026020D" w:rsidRDefault="00F81A68" w:rsidP="00F81A68">
      <w:pPr>
        <w:wordWrap/>
        <w:spacing w:line="360" w:lineRule="exact"/>
        <w:jc w:val="right"/>
        <w:rPr>
          <w:rFonts w:hAnsi="ＭＳ 明朝"/>
          <w:sz w:val="24"/>
          <w:szCs w:val="24"/>
        </w:rPr>
      </w:pPr>
      <w:r w:rsidRPr="0026020D">
        <w:rPr>
          <w:rFonts w:hAnsi="ＭＳ 明朝" w:hint="eastAsia"/>
          <w:sz w:val="24"/>
          <w:szCs w:val="24"/>
        </w:rPr>
        <w:t>年　月　日</w:t>
      </w:r>
    </w:p>
    <w:p w:rsidR="00F81A68" w:rsidRPr="0026020D" w:rsidRDefault="00F81A68" w:rsidP="00F81A68">
      <w:pPr>
        <w:wordWrap/>
        <w:spacing w:line="360" w:lineRule="exact"/>
        <w:jc w:val="right"/>
        <w:rPr>
          <w:rFonts w:hAnsi="ＭＳ 明朝"/>
          <w:sz w:val="24"/>
          <w:szCs w:val="24"/>
        </w:rPr>
      </w:pPr>
    </w:p>
    <w:p w:rsidR="00F81A68" w:rsidRPr="0026020D" w:rsidRDefault="00F81A68" w:rsidP="00F81A68">
      <w:pPr>
        <w:wordWrap/>
        <w:spacing w:line="360" w:lineRule="exact"/>
        <w:jc w:val="left"/>
        <w:rPr>
          <w:rFonts w:hAnsi="ＭＳ 明朝"/>
          <w:sz w:val="24"/>
          <w:szCs w:val="24"/>
        </w:rPr>
      </w:pPr>
      <w:r w:rsidRPr="0026020D">
        <w:rPr>
          <w:rFonts w:hAnsi="ＭＳ 明朝" w:hint="eastAsia"/>
          <w:sz w:val="24"/>
          <w:szCs w:val="24"/>
        </w:rPr>
        <w:t xml:space="preserve">　福島町議会議長　　　　　　　　　様</w:t>
      </w:r>
    </w:p>
    <w:p w:rsidR="00F81A68" w:rsidRPr="0026020D" w:rsidRDefault="00F81A68" w:rsidP="00F81A68">
      <w:pPr>
        <w:wordWrap/>
        <w:spacing w:line="360" w:lineRule="exact"/>
        <w:jc w:val="left"/>
        <w:rPr>
          <w:rFonts w:hAnsi="ＭＳ 明朝"/>
          <w:sz w:val="24"/>
          <w:szCs w:val="24"/>
        </w:rPr>
      </w:pPr>
    </w:p>
    <w:p w:rsidR="00F81A68" w:rsidRPr="0026020D" w:rsidRDefault="00F81A68" w:rsidP="00F81A68">
      <w:pPr>
        <w:wordWrap/>
        <w:spacing w:line="360" w:lineRule="exact"/>
        <w:jc w:val="left"/>
        <w:rPr>
          <w:rFonts w:hAnsi="ＭＳ 明朝"/>
          <w:sz w:val="24"/>
          <w:szCs w:val="24"/>
        </w:rPr>
      </w:pPr>
      <w:r w:rsidRPr="0026020D">
        <w:rPr>
          <w:rFonts w:hAnsi="ＭＳ 明朝" w:hint="eastAsia"/>
          <w:sz w:val="24"/>
          <w:szCs w:val="24"/>
        </w:rPr>
        <w:t xml:space="preserve">　　　　　　　　　　　　　　　　　議会運営委員長　　　　　　　　　　</w:t>
      </w:r>
      <w:r w:rsidRPr="0026020D">
        <w:rPr>
          <w:rFonts w:hAnsi="ＭＳ 明朝" w:hint="eastAsia"/>
          <w:sz w:val="24"/>
          <w:szCs w:val="24"/>
        </w:rPr>
        <w:fldChar w:fldCharType="begin"/>
      </w:r>
      <w:r w:rsidRPr="0026020D">
        <w:rPr>
          <w:rFonts w:hAnsi="ＭＳ 明朝" w:hint="eastAsia"/>
          <w:sz w:val="24"/>
          <w:szCs w:val="24"/>
        </w:rPr>
        <w:instrText xml:space="preserve"> eq \o\ac(□,</w:instrText>
      </w:r>
      <w:r w:rsidRPr="0026020D">
        <w:rPr>
          <w:rFonts w:hAnsi="ＭＳ 明朝" w:hint="eastAsia"/>
          <w:position w:val="2"/>
          <w:sz w:val="16"/>
          <w:szCs w:val="24"/>
        </w:rPr>
        <w:instrText>印</w:instrText>
      </w:r>
      <w:r w:rsidRPr="0026020D">
        <w:rPr>
          <w:rFonts w:hAnsi="ＭＳ 明朝" w:hint="eastAsia"/>
          <w:sz w:val="24"/>
          <w:szCs w:val="24"/>
        </w:rPr>
        <w:instrText>)</w:instrText>
      </w:r>
      <w:r w:rsidRPr="0026020D">
        <w:rPr>
          <w:rFonts w:hAnsi="ＭＳ 明朝" w:hint="eastAsia"/>
          <w:sz w:val="24"/>
          <w:szCs w:val="24"/>
        </w:rPr>
        <w:fldChar w:fldCharType="end"/>
      </w:r>
    </w:p>
    <w:p w:rsidR="00F81A68" w:rsidRPr="0026020D" w:rsidRDefault="00F81A68" w:rsidP="00F81A68">
      <w:pPr>
        <w:wordWrap/>
        <w:spacing w:line="360" w:lineRule="exact"/>
        <w:jc w:val="center"/>
        <w:rPr>
          <w:rFonts w:hAnsi="ＭＳ 明朝"/>
          <w:sz w:val="24"/>
          <w:szCs w:val="24"/>
        </w:rPr>
      </w:pPr>
    </w:p>
    <w:p w:rsidR="00F81A68" w:rsidRPr="0026020D" w:rsidRDefault="00F81A68" w:rsidP="00F81A68">
      <w:pPr>
        <w:wordWrap/>
        <w:spacing w:line="360" w:lineRule="exact"/>
        <w:jc w:val="center"/>
        <w:rPr>
          <w:rFonts w:hAnsi="ＭＳ 明朝"/>
          <w:sz w:val="24"/>
          <w:szCs w:val="24"/>
        </w:rPr>
      </w:pPr>
      <w:r w:rsidRPr="0026020D">
        <w:rPr>
          <w:rFonts w:hAnsi="ＭＳ 明朝" w:hint="eastAsia"/>
          <w:sz w:val="24"/>
          <w:szCs w:val="24"/>
        </w:rPr>
        <w:t>委員会審査報告書</w:t>
      </w:r>
    </w:p>
    <w:p w:rsidR="00F81A68" w:rsidRPr="0026020D" w:rsidRDefault="00F81A68" w:rsidP="00F81A68">
      <w:pPr>
        <w:wordWrap/>
        <w:spacing w:line="360" w:lineRule="exact"/>
        <w:jc w:val="center"/>
        <w:rPr>
          <w:rFonts w:hAnsi="ＭＳ 明朝"/>
          <w:sz w:val="24"/>
          <w:szCs w:val="24"/>
        </w:rPr>
      </w:pPr>
    </w:p>
    <w:p w:rsidR="00F81A68" w:rsidRPr="0026020D" w:rsidRDefault="00F81A68" w:rsidP="00F81A68">
      <w:pPr>
        <w:wordWrap/>
        <w:spacing w:line="360" w:lineRule="exact"/>
        <w:jc w:val="left"/>
        <w:rPr>
          <w:sz w:val="24"/>
          <w:szCs w:val="24"/>
        </w:rPr>
      </w:pPr>
      <w:r w:rsidRPr="0026020D">
        <w:rPr>
          <w:rFonts w:hAnsi="ＭＳ 明朝" w:hint="eastAsia"/>
          <w:sz w:val="24"/>
          <w:szCs w:val="24"/>
        </w:rPr>
        <w:t xml:space="preserve">　議長から本委員会に諮問された定例以外に再開する本会議の町長との開催協議の件について、審査の結果、異議がないものと決定したので、福島町議会会議条例第１４７条の規定により報告します。　</w:t>
      </w:r>
    </w:p>
    <w:p w:rsidR="00F81A68" w:rsidRPr="0026020D" w:rsidRDefault="00F81A68" w:rsidP="00F81A68">
      <w:pPr>
        <w:ind w:leftChars="100" w:left="1170" w:hangingChars="400" w:hanging="960"/>
        <w:rPr>
          <w:sz w:val="24"/>
          <w:szCs w:val="24"/>
        </w:rPr>
      </w:pPr>
    </w:p>
    <w:p w:rsidR="00F81A68" w:rsidRPr="0026020D" w:rsidRDefault="00F81A68" w:rsidP="00F81A68">
      <w:pPr>
        <w:ind w:leftChars="100" w:left="1170" w:hangingChars="400" w:hanging="960"/>
        <w:jc w:val="center"/>
        <w:rPr>
          <w:sz w:val="24"/>
          <w:szCs w:val="24"/>
        </w:rPr>
      </w:pPr>
      <w:r w:rsidRPr="0026020D">
        <w:rPr>
          <w:rFonts w:hint="eastAsia"/>
          <w:sz w:val="24"/>
          <w:szCs w:val="24"/>
        </w:rPr>
        <w:t>記</w:t>
      </w:r>
    </w:p>
    <w:p w:rsidR="00F81A68" w:rsidRPr="0026020D" w:rsidRDefault="00F81A68" w:rsidP="00F81A68">
      <w:pPr>
        <w:ind w:leftChars="100" w:left="1170" w:hangingChars="400" w:hanging="960"/>
        <w:rPr>
          <w:sz w:val="24"/>
          <w:szCs w:val="24"/>
        </w:rPr>
      </w:pPr>
    </w:p>
    <w:p w:rsidR="00F81A68" w:rsidRPr="0026020D" w:rsidRDefault="00F81A68" w:rsidP="00F81A68">
      <w:pPr>
        <w:ind w:leftChars="100" w:left="1170" w:hangingChars="400" w:hanging="960"/>
        <w:rPr>
          <w:sz w:val="24"/>
          <w:szCs w:val="24"/>
        </w:rPr>
      </w:pPr>
      <w:r w:rsidRPr="0026020D">
        <w:rPr>
          <w:rFonts w:hint="eastAsia"/>
          <w:sz w:val="24"/>
          <w:szCs w:val="24"/>
        </w:rPr>
        <w:t>１、会議に付議すべき事件</w:t>
      </w:r>
    </w:p>
    <w:p w:rsidR="00F81A68" w:rsidRPr="0026020D" w:rsidRDefault="00F81A68" w:rsidP="00F81A68">
      <w:pPr>
        <w:ind w:leftChars="100" w:left="1170" w:hangingChars="400" w:hanging="960"/>
        <w:rPr>
          <w:sz w:val="24"/>
          <w:szCs w:val="24"/>
        </w:rPr>
      </w:pPr>
      <w:r w:rsidRPr="0026020D">
        <w:rPr>
          <w:rFonts w:hint="eastAsia"/>
          <w:sz w:val="24"/>
          <w:szCs w:val="24"/>
        </w:rPr>
        <w:t xml:space="preserve">　①　○○○○　について</w:t>
      </w:r>
    </w:p>
    <w:p w:rsidR="00F81A68" w:rsidRPr="0026020D" w:rsidRDefault="00F81A68" w:rsidP="00F81A68">
      <w:pPr>
        <w:ind w:leftChars="100" w:left="1170" w:hangingChars="400" w:hanging="960"/>
        <w:rPr>
          <w:sz w:val="24"/>
          <w:szCs w:val="24"/>
        </w:rPr>
      </w:pPr>
      <w:r w:rsidRPr="0026020D">
        <w:rPr>
          <w:rFonts w:hint="eastAsia"/>
          <w:sz w:val="24"/>
          <w:szCs w:val="24"/>
        </w:rPr>
        <w:t xml:space="preserve">　②　△△△△　について</w:t>
      </w:r>
    </w:p>
    <w:p w:rsidR="00F81A68" w:rsidRPr="0026020D" w:rsidRDefault="00F81A68" w:rsidP="00F81A68">
      <w:pPr>
        <w:ind w:leftChars="100" w:left="1170" w:hangingChars="400" w:hanging="960"/>
        <w:rPr>
          <w:sz w:val="24"/>
          <w:szCs w:val="24"/>
        </w:rPr>
      </w:pPr>
    </w:p>
    <w:p w:rsidR="004F5E32" w:rsidRPr="00F81A68" w:rsidRDefault="004F5E32">
      <w:bookmarkStart w:id="0" w:name="_GoBack"/>
      <w:bookmarkEnd w:id="0"/>
    </w:p>
    <w:sectPr w:rsidR="004F5E32" w:rsidRPr="00F81A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68"/>
    <w:rsid w:val="004F5E32"/>
    <w:rsid w:val="00F8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D8A5A9-69A3-4C06-82C8-0F2E5F2D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鍋谷 浩行</dc:creator>
  <cp:keywords/>
  <dc:description/>
  <cp:lastModifiedBy>鍋谷 浩行</cp:lastModifiedBy>
  <cp:revision>1</cp:revision>
  <dcterms:created xsi:type="dcterms:W3CDTF">2016-04-07T05:01:00Z</dcterms:created>
  <dcterms:modified xsi:type="dcterms:W3CDTF">2016-04-07T05:01:00Z</dcterms:modified>
</cp:coreProperties>
</file>