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F2" w:rsidRPr="0026020D" w:rsidRDefault="00BD5AF2" w:rsidP="00BD5AF2">
      <w:pPr>
        <w:wordWrap/>
        <w:spacing w:line="360" w:lineRule="exact"/>
        <w:ind w:left="240" w:hangingChars="100" w:hanging="240"/>
        <w:jc w:val="left"/>
        <w:rPr>
          <w:rFonts w:hAnsi="ＭＳ 明朝"/>
          <w:sz w:val="24"/>
          <w:szCs w:val="24"/>
          <w:highlight w:val="yellow"/>
        </w:rPr>
      </w:pPr>
      <w:r w:rsidRPr="0026020D">
        <w:rPr>
          <w:rFonts w:hAnsi="ＭＳ 明朝" w:hint="eastAsia"/>
          <w:sz w:val="24"/>
          <w:szCs w:val="24"/>
        </w:rPr>
        <w:t>様式第６７号　資格決定書の交付</w:t>
      </w:r>
    </w:p>
    <w:p w:rsidR="00BD5AF2" w:rsidRPr="0026020D" w:rsidRDefault="00BD5AF2" w:rsidP="00BD5AF2">
      <w:pPr>
        <w:wordWrap/>
        <w:spacing w:line="360" w:lineRule="exact"/>
        <w:ind w:left="240" w:hangingChars="100" w:hanging="240"/>
        <w:jc w:val="left"/>
        <w:rPr>
          <w:rFonts w:hAnsi="ＭＳ 明朝"/>
          <w:sz w:val="24"/>
          <w:szCs w:val="24"/>
        </w:rPr>
      </w:pPr>
    </w:p>
    <w:p w:rsidR="00BD5AF2" w:rsidRPr="0026020D" w:rsidRDefault="00BD5AF2" w:rsidP="00BD5AF2">
      <w:pPr>
        <w:wordWrap/>
        <w:spacing w:line="360" w:lineRule="exact"/>
        <w:jc w:val="right"/>
        <w:rPr>
          <w:rFonts w:hAnsi="ＭＳ 明朝"/>
          <w:sz w:val="24"/>
          <w:szCs w:val="24"/>
        </w:rPr>
      </w:pPr>
      <w:r w:rsidRPr="00BD5AF2">
        <w:rPr>
          <w:rFonts w:hAnsi="ＭＳ 明朝" w:hint="eastAsia"/>
          <w:spacing w:val="120"/>
          <w:sz w:val="24"/>
          <w:szCs w:val="24"/>
          <w:fitText w:val="1200" w:id="1144777216"/>
        </w:rPr>
        <w:t>福議</w:t>
      </w:r>
      <w:r w:rsidRPr="00BD5AF2">
        <w:rPr>
          <w:rFonts w:hAnsi="ＭＳ 明朝" w:hint="eastAsia"/>
          <w:sz w:val="24"/>
          <w:szCs w:val="24"/>
          <w:fitText w:val="1200" w:id="1144777216"/>
        </w:rPr>
        <w:t>号</w:t>
      </w:r>
    </w:p>
    <w:p w:rsidR="00BD5AF2" w:rsidRPr="0026020D" w:rsidRDefault="00BD5AF2" w:rsidP="00BD5AF2">
      <w:pPr>
        <w:wordWrap/>
        <w:spacing w:line="360" w:lineRule="exact"/>
        <w:jc w:val="right"/>
        <w:rPr>
          <w:rFonts w:hAnsi="ＭＳ 明朝"/>
          <w:sz w:val="24"/>
          <w:szCs w:val="24"/>
        </w:rPr>
      </w:pPr>
      <w:r w:rsidRPr="00BD5AF2">
        <w:rPr>
          <w:rFonts w:hAnsi="ＭＳ 明朝" w:hint="eastAsia"/>
          <w:sz w:val="24"/>
          <w:szCs w:val="24"/>
          <w:fitText w:val="1200" w:id="1144777217"/>
        </w:rPr>
        <w:t>年　月　日</w:t>
      </w:r>
    </w:p>
    <w:p w:rsidR="00BD5AF2" w:rsidRPr="0026020D" w:rsidRDefault="00BD5AF2" w:rsidP="00BD5AF2">
      <w:pPr>
        <w:wordWrap/>
        <w:spacing w:line="360" w:lineRule="exact"/>
        <w:jc w:val="left"/>
        <w:rPr>
          <w:rFonts w:hAnsi="ＭＳ 明朝"/>
          <w:sz w:val="24"/>
          <w:szCs w:val="24"/>
        </w:rPr>
      </w:pPr>
    </w:p>
    <w:p w:rsidR="00BD5AF2" w:rsidRPr="0026020D" w:rsidRDefault="00BD5AF2" w:rsidP="00BD5AF2">
      <w:pPr>
        <w:wordWrap/>
        <w:spacing w:line="360" w:lineRule="exact"/>
        <w:jc w:val="left"/>
        <w:rPr>
          <w:rFonts w:hAnsi="ＭＳ 明朝"/>
          <w:sz w:val="24"/>
          <w:szCs w:val="24"/>
        </w:rPr>
      </w:pPr>
    </w:p>
    <w:p w:rsidR="00BD5AF2" w:rsidRPr="0026020D" w:rsidRDefault="00BD5AF2" w:rsidP="00BD5AF2">
      <w:pPr>
        <w:wordWrap/>
        <w:spacing w:line="360" w:lineRule="exact"/>
        <w:jc w:val="left"/>
        <w:rPr>
          <w:rFonts w:hAnsi="ＭＳ 明朝"/>
          <w:sz w:val="24"/>
          <w:szCs w:val="24"/>
        </w:rPr>
      </w:pPr>
      <w:r w:rsidRPr="0026020D">
        <w:rPr>
          <w:rFonts w:hAnsi="ＭＳ 明朝" w:hint="eastAsia"/>
          <w:sz w:val="24"/>
          <w:szCs w:val="24"/>
        </w:rPr>
        <w:t xml:space="preserve">　（被要求議員）　　　　　　　様</w:t>
      </w:r>
    </w:p>
    <w:p w:rsidR="00BD5AF2" w:rsidRPr="0026020D" w:rsidRDefault="00BD5AF2" w:rsidP="00BD5AF2">
      <w:pPr>
        <w:wordWrap/>
        <w:spacing w:line="360" w:lineRule="exact"/>
        <w:jc w:val="left"/>
        <w:rPr>
          <w:rFonts w:hAnsi="ＭＳ 明朝"/>
          <w:sz w:val="24"/>
          <w:szCs w:val="24"/>
        </w:rPr>
      </w:pPr>
    </w:p>
    <w:p w:rsidR="00BD5AF2" w:rsidRPr="0026020D" w:rsidRDefault="00BD5AF2" w:rsidP="00BD5AF2">
      <w:pPr>
        <w:wordWrap/>
        <w:spacing w:line="360" w:lineRule="exact"/>
        <w:jc w:val="left"/>
        <w:rPr>
          <w:rFonts w:hAnsi="ＭＳ 明朝"/>
          <w:sz w:val="24"/>
          <w:szCs w:val="24"/>
        </w:rPr>
      </w:pPr>
    </w:p>
    <w:p w:rsidR="00BD5AF2" w:rsidRPr="0026020D" w:rsidRDefault="00BD5AF2" w:rsidP="00BD5AF2">
      <w:pPr>
        <w:wordWrap/>
        <w:spacing w:line="360" w:lineRule="exact"/>
        <w:jc w:val="right"/>
        <w:rPr>
          <w:rFonts w:hAnsi="ＭＳ 明朝"/>
          <w:sz w:val="24"/>
          <w:szCs w:val="24"/>
        </w:rPr>
      </w:pPr>
      <w:r w:rsidRPr="0026020D">
        <w:rPr>
          <w:rFonts w:hAnsi="ＭＳ 明朝" w:hint="eastAsia"/>
          <w:sz w:val="24"/>
          <w:szCs w:val="24"/>
        </w:rPr>
        <w:t xml:space="preserve">福島町議会議長　　　　　　　　　</w:t>
      </w:r>
      <w:r w:rsidRPr="0026020D">
        <w:rPr>
          <w:rFonts w:hAnsi="ＭＳ 明朝" w:hint="eastAsia"/>
          <w:sz w:val="24"/>
          <w:szCs w:val="24"/>
        </w:rPr>
        <w:fldChar w:fldCharType="begin"/>
      </w:r>
      <w:r w:rsidRPr="0026020D">
        <w:rPr>
          <w:rFonts w:hAnsi="ＭＳ 明朝" w:hint="eastAsia"/>
          <w:sz w:val="24"/>
          <w:szCs w:val="24"/>
        </w:rPr>
        <w:instrText xml:space="preserve"> eq \o\ac(□,</w:instrText>
      </w:r>
      <w:r w:rsidRPr="0026020D">
        <w:rPr>
          <w:rFonts w:hAnsi="ＭＳ 明朝" w:hint="eastAsia"/>
          <w:position w:val="2"/>
          <w:sz w:val="16"/>
          <w:szCs w:val="24"/>
        </w:rPr>
        <w:instrText>印</w:instrText>
      </w:r>
      <w:r w:rsidRPr="0026020D">
        <w:rPr>
          <w:rFonts w:hAnsi="ＭＳ 明朝" w:hint="eastAsia"/>
          <w:sz w:val="24"/>
          <w:szCs w:val="24"/>
        </w:rPr>
        <w:instrText>)</w:instrText>
      </w:r>
      <w:r w:rsidRPr="0026020D">
        <w:rPr>
          <w:rFonts w:hAnsi="ＭＳ 明朝" w:hint="eastAsia"/>
          <w:sz w:val="24"/>
          <w:szCs w:val="24"/>
        </w:rPr>
        <w:fldChar w:fldCharType="end"/>
      </w:r>
    </w:p>
    <w:p w:rsidR="00BD5AF2" w:rsidRPr="0026020D" w:rsidRDefault="00BD5AF2" w:rsidP="00BD5AF2">
      <w:pPr>
        <w:wordWrap/>
        <w:spacing w:line="360" w:lineRule="exact"/>
        <w:ind w:right="1920" w:firstLineChars="1700" w:firstLine="4080"/>
        <w:rPr>
          <w:rFonts w:hAnsi="ＭＳ 明朝"/>
          <w:sz w:val="24"/>
          <w:szCs w:val="24"/>
        </w:rPr>
      </w:pPr>
      <w:r w:rsidRPr="0026020D">
        <w:rPr>
          <w:rFonts w:hAnsi="ＭＳ 明朝" w:hint="eastAsia"/>
          <w:sz w:val="24"/>
          <w:szCs w:val="24"/>
        </w:rPr>
        <w:t xml:space="preserve">　　　　　　　</w:t>
      </w:r>
    </w:p>
    <w:p w:rsidR="00BD5AF2" w:rsidRPr="0026020D" w:rsidRDefault="00BD5AF2" w:rsidP="00BD5AF2">
      <w:pPr>
        <w:wordWrap/>
        <w:spacing w:line="720" w:lineRule="auto"/>
        <w:jc w:val="center"/>
        <w:rPr>
          <w:rFonts w:hAnsi="ＭＳ 明朝"/>
          <w:sz w:val="24"/>
          <w:szCs w:val="24"/>
        </w:rPr>
      </w:pPr>
      <w:r w:rsidRPr="0026020D">
        <w:rPr>
          <w:rFonts w:hAnsi="ＭＳ 明朝" w:hint="eastAsia"/>
          <w:sz w:val="24"/>
          <w:szCs w:val="24"/>
        </w:rPr>
        <w:t>資格決定書交付について</w:t>
      </w:r>
    </w:p>
    <w:p w:rsidR="00BD5AF2" w:rsidRPr="0026020D" w:rsidRDefault="00BD5AF2" w:rsidP="00BD5AF2">
      <w:pPr>
        <w:ind w:firstLineChars="100" w:firstLine="240"/>
        <w:rPr>
          <w:sz w:val="24"/>
          <w:szCs w:val="24"/>
        </w:rPr>
      </w:pPr>
      <w:r w:rsidRPr="0026020D">
        <w:rPr>
          <w:rFonts w:hint="eastAsia"/>
          <w:sz w:val="24"/>
          <w:szCs w:val="24"/>
        </w:rPr>
        <w:t>○月○日、議員○○○○氏から提出された資格決定要求書に基づくあなたの資格の有無については、別紙資格決定書のとおり決定したので、地方自治法第１２７条第４項において準用する第１１８条第６項の規定により交付します。</w:t>
      </w:r>
    </w:p>
    <w:p w:rsidR="00BD5AF2" w:rsidRPr="0026020D" w:rsidRDefault="00BD5AF2" w:rsidP="00BD5AF2">
      <w:pPr>
        <w:ind w:firstLineChars="100" w:firstLine="240"/>
        <w:rPr>
          <w:sz w:val="24"/>
          <w:szCs w:val="24"/>
        </w:rPr>
      </w:pPr>
      <w:r w:rsidRPr="0026020D">
        <w:rPr>
          <w:rFonts w:hint="eastAsia"/>
          <w:sz w:val="24"/>
          <w:szCs w:val="24"/>
        </w:rPr>
        <w:t>なお、この決定に不服があるときは、地方自治法第１２７条第４項において準用する第１１８条第５項の規定により、決定があった日から２１日以内に北海道知事に審査を申し立てることができるので申し添えます。</w:t>
      </w:r>
    </w:p>
    <w:p w:rsidR="00BD5AF2" w:rsidRPr="0026020D" w:rsidRDefault="00BD5AF2" w:rsidP="00BD5AF2">
      <w:pPr>
        <w:rPr>
          <w:sz w:val="24"/>
          <w:szCs w:val="24"/>
        </w:rPr>
      </w:pPr>
    </w:p>
    <w:p w:rsidR="00BD5AF2" w:rsidRPr="0026020D" w:rsidRDefault="00BD5AF2" w:rsidP="00BD5AF2">
      <w:pPr>
        <w:rPr>
          <w:sz w:val="24"/>
          <w:szCs w:val="24"/>
        </w:rPr>
      </w:pPr>
      <w:r w:rsidRPr="0026020D">
        <w:rPr>
          <w:rFonts w:hint="eastAsia"/>
          <w:sz w:val="24"/>
          <w:szCs w:val="24"/>
        </w:rPr>
        <w:t xml:space="preserve">　</w:t>
      </w:r>
    </w:p>
    <w:p w:rsidR="00BD5AF2" w:rsidRPr="0026020D" w:rsidRDefault="00BD5AF2" w:rsidP="00BD5AF2">
      <w:pPr>
        <w:rPr>
          <w:sz w:val="24"/>
          <w:szCs w:val="24"/>
        </w:rPr>
      </w:pPr>
    </w:p>
    <w:p w:rsidR="00BD5AF2" w:rsidRPr="0026020D" w:rsidRDefault="00BD5AF2" w:rsidP="00BD5AF2">
      <w:pPr>
        <w:rPr>
          <w:sz w:val="24"/>
          <w:szCs w:val="24"/>
        </w:rPr>
      </w:pPr>
    </w:p>
    <w:p w:rsidR="00BD5AF2" w:rsidRPr="0026020D" w:rsidRDefault="00BD5AF2" w:rsidP="00BD5AF2">
      <w:pPr>
        <w:ind w:firstLineChars="100" w:firstLine="240"/>
        <w:rPr>
          <w:rFonts w:hAnsi="ＭＳ 明朝"/>
          <w:sz w:val="24"/>
          <w:szCs w:val="24"/>
        </w:rPr>
      </w:pPr>
    </w:p>
    <w:p w:rsidR="00BD5AF2" w:rsidRPr="0026020D" w:rsidRDefault="00BD5AF2" w:rsidP="00BD5AF2">
      <w:pPr>
        <w:ind w:right="-285"/>
        <w:rPr>
          <w:sz w:val="24"/>
          <w:szCs w:val="24"/>
        </w:rPr>
      </w:pPr>
      <w:r w:rsidRPr="0026020D">
        <w:rPr>
          <w:rFonts w:hint="eastAsia"/>
          <w:sz w:val="24"/>
          <w:szCs w:val="24"/>
        </w:rPr>
        <w:t>（注）「資格決定書」は、様式第９３号の４委員会の審査（調査）報告（資格決定</w:t>
      </w:r>
    </w:p>
    <w:p w:rsidR="00BD5AF2" w:rsidRPr="0026020D" w:rsidRDefault="00BD5AF2" w:rsidP="00BD5AF2">
      <w:pPr>
        <w:ind w:right="-285" w:firstLineChars="300" w:firstLine="720"/>
        <w:rPr>
          <w:sz w:val="24"/>
          <w:szCs w:val="24"/>
        </w:rPr>
      </w:pPr>
      <w:r w:rsidRPr="0026020D">
        <w:rPr>
          <w:rFonts w:hint="eastAsia"/>
          <w:sz w:val="24"/>
          <w:szCs w:val="24"/>
        </w:rPr>
        <w:t>関係審査報告）の別紙（様式第９３号の５）による。</w:t>
      </w:r>
    </w:p>
    <w:p w:rsidR="00BD5AF2" w:rsidRPr="0026020D" w:rsidRDefault="00BD5AF2" w:rsidP="00BD5AF2">
      <w:pPr>
        <w:rPr>
          <w:sz w:val="24"/>
          <w:szCs w:val="24"/>
        </w:rPr>
      </w:pPr>
    </w:p>
    <w:p w:rsidR="004F5E32" w:rsidRPr="00BD5AF2" w:rsidRDefault="004F5E32">
      <w:bookmarkStart w:id="0" w:name="_GoBack"/>
      <w:bookmarkEnd w:id="0"/>
    </w:p>
    <w:sectPr w:rsidR="004F5E32" w:rsidRPr="00BD5A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F2"/>
    <w:rsid w:val="004F5E32"/>
    <w:rsid w:val="00BD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64B203-F2CF-46F2-AF2F-BAD840FB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AF2"/>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鍋谷 浩行</cp:lastModifiedBy>
  <cp:revision>1</cp:revision>
  <dcterms:created xsi:type="dcterms:W3CDTF">2016-04-07T06:42:00Z</dcterms:created>
  <dcterms:modified xsi:type="dcterms:W3CDTF">2016-04-07T06:42:00Z</dcterms:modified>
</cp:coreProperties>
</file>